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CE0CD" w14:textId="2EE78537" w:rsidR="00FC4E83" w:rsidRPr="00FC4E83" w:rsidRDefault="00FC4E83" w:rsidP="00FC4E83">
      <w:pPr>
        <w:autoSpaceDE w:val="0"/>
        <w:spacing w:after="0"/>
        <w:jc w:val="both"/>
        <w:rPr>
          <w:rFonts w:ascii="Verdana" w:hAnsi="Verdana" w:cs="TTE1E2B298t00"/>
          <w:b/>
          <w:sz w:val="24"/>
          <w:szCs w:val="24"/>
        </w:rPr>
      </w:pPr>
      <w:r w:rsidRPr="00FC4E83">
        <w:rPr>
          <w:rFonts w:ascii="Verdana" w:hAnsi="Verdana" w:cs="TTE1E2B298t00"/>
          <w:b/>
          <w:sz w:val="24"/>
          <w:szCs w:val="24"/>
        </w:rPr>
        <w:t xml:space="preserve">Bijlage </w:t>
      </w:r>
      <w:r w:rsidR="000D271E">
        <w:rPr>
          <w:rFonts w:ascii="Verdana" w:hAnsi="Verdana" w:cs="TTE1E2B298t00"/>
          <w:b/>
          <w:sz w:val="24"/>
          <w:szCs w:val="24"/>
        </w:rPr>
        <w:t>11</w:t>
      </w:r>
      <w:r w:rsidRPr="00FC4E83">
        <w:rPr>
          <w:rFonts w:ascii="Verdana" w:hAnsi="Verdana" w:cs="TTE1E2B298t00"/>
          <w:b/>
          <w:sz w:val="24"/>
          <w:szCs w:val="24"/>
        </w:rPr>
        <w:t>. Tarievenblad</w:t>
      </w:r>
    </w:p>
    <w:p w14:paraId="6D8CB4AF" w14:textId="6161A981" w:rsidR="00FC4E83" w:rsidRPr="00574FD5" w:rsidRDefault="00FC4E83" w:rsidP="007E07C9">
      <w:pPr>
        <w:spacing w:after="0" w:line="240" w:lineRule="auto"/>
        <w:rPr>
          <w:rFonts w:ascii="Verdana" w:eastAsia="Times New Roman" w:hAnsi="Verdana" w:cs="Times New Roman"/>
          <w:b/>
          <w:bCs/>
          <w:sz w:val="18"/>
          <w:szCs w:val="18"/>
        </w:rPr>
      </w:pPr>
    </w:p>
    <w:p w14:paraId="7AB0A801" w14:textId="2DC4AFD1" w:rsidR="00574FD5" w:rsidRPr="00574FD5" w:rsidRDefault="00574FD5" w:rsidP="00574FD5">
      <w:pPr>
        <w:jc w:val="both"/>
        <w:rPr>
          <w:rFonts w:ascii="Verdana" w:hAnsi="Verdana"/>
          <w:sz w:val="18"/>
          <w:szCs w:val="18"/>
          <w:lang w:eastAsia="en-US"/>
        </w:rPr>
      </w:pPr>
      <w:r w:rsidRPr="00574FD5">
        <w:rPr>
          <w:rFonts w:ascii="Verdana" w:hAnsi="Verdana"/>
          <w:sz w:val="18"/>
          <w:szCs w:val="18"/>
          <w:lang w:eastAsia="en-US"/>
        </w:rPr>
        <w:t>Hieronder dient Inschrijver de maximum uurtarieven op te geven voor de 4 categorieën</w:t>
      </w:r>
      <w:r w:rsidR="00396311">
        <w:rPr>
          <w:rFonts w:ascii="Verdana" w:hAnsi="Verdana"/>
          <w:sz w:val="18"/>
          <w:szCs w:val="18"/>
          <w:lang w:eastAsia="en-US"/>
        </w:rPr>
        <w:t xml:space="preserve"> die zijn genoemd in bijlage 4</w:t>
      </w:r>
      <w:r w:rsidR="00597F65">
        <w:rPr>
          <w:rFonts w:ascii="Verdana" w:hAnsi="Verdana"/>
          <w:sz w:val="18"/>
          <w:szCs w:val="18"/>
          <w:lang w:eastAsia="en-US"/>
        </w:rPr>
        <w:t xml:space="preserve"> </w:t>
      </w:r>
      <w:r w:rsidR="00597F65" w:rsidRPr="00597F65">
        <w:rPr>
          <w:rFonts w:ascii="Verdana" w:hAnsi="Verdana"/>
          <w:sz w:val="18"/>
          <w:szCs w:val="18"/>
          <w:lang w:eastAsia="en-US"/>
        </w:rPr>
        <w:t>Categorie Uurtarieven</w:t>
      </w:r>
      <w:r w:rsidRPr="00574FD5">
        <w:rPr>
          <w:rFonts w:ascii="Verdana" w:hAnsi="Verdana"/>
          <w:sz w:val="18"/>
          <w:szCs w:val="18"/>
          <w:lang w:eastAsia="en-US"/>
        </w:rPr>
        <w:t xml:space="preserve">. De inschrijfstaat dient tevens rechtsgeldig ondertekend te worden door de vertegenwoordiger namens de organisatie. </w:t>
      </w:r>
    </w:p>
    <w:p w14:paraId="2E0AADAA" w14:textId="34569F54" w:rsidR="00351A9C" w:rsidRPr="00574FD5" w:rsidRDefault="00351A9C" w:rsidP="00351A9C">
      <w:pPr>
        <w:jc w:val="both"/>
        <w:rPr>
          <w:rFonts w:ascii="Verdana" w:hAnsi="Verdana"/>
          <w:sz w:val="18"/>
          <w:szCs w:val="18"/>
          <w:lang w:eastAsia="en-US"/>
        </w:rPr>
      </w:pPr>
      <w:r w:rsidRPr="00574FD5">
        <w:rPr>
          <w:rFonts w:ascii="Verdana" w:hAnsi="Verdana"/>
          <w:sz w:val="18"/>
          <w:szCs w:val="18"/>
          <w:lang w:eastAsia="en-US"/>
        </w:rPr>
        <w:t>Door het indienen van een Inschrijving gaat Inschrijver akkoord met de beschreven eisen en voorwaarden m.b.t. de prijsstelling en biedt Inschrijver het volgende aan:</w:t>
      </w:r>
    </w:p>
    <w:tbl>
      <w:tblPr>
        <w:tblW w:w="7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3119"/>
      </w:tblGrid>
      <w:tr w:rsidR="00351A9C" w:rsidRPr="0070564B" w14:paraId="4FEA723E" w14:textId="77777777" w:rsidTr="00351A9C">
        <w:trPr>
          <w:cantSplit/>
          <w:trHeight w:val="1017"/>
        </w:trPr>
        <w:tc>
          <w:tcPr>
            <w:tcW w:w="3969" w:type="dxa"/>
            <w:shd w:val="clear" w:color="auto" w:fill="E6E6E6"/>
            <w:vAlign w:val="center"/>
          </w:tcPr>
          <w:p w14:paraId="6AB51837" w14:textId="77777777" w:rsidR="00351A9C" w:rsidRPr="00351A9C" w:rsidRDefault="00351A9C" w:rsidP="00436114">
            <w:pPr>
              <w:jc w:val="both"/>
              <w:rPr>
                <w:rFonts w:ascii="Verdana" w:hAnsi="Verdana"/>
                <w:sz w:val="18"/>
                <w:szCs w:val="18"/>
                <w:lang w:eastAsia="en-US"/>
              </w:rPr>
            </w:pPr>
          </w:p>
          <w:p w14:paraId="785803BD" w14:textId="7A2B1D19" w:rsidR="00351A9C" w:rsidRPr="00351A9C" w:rsidRDefault="00351A9C" w:rsidP="00436114">
            <w:pPr>
              <w:jc w:val="both"/>
              <w:rPr>
                <w:rFonts w:ascii="Verdana" w:hAnsi="Verdana"/>
                <w:sz w:val="18"/>
                <w:szCs w:val="18"/>
                <w:lang w:eastAsia="en-US"/>
              </w:rPr>
            </w:pPr>
            <w:r w:rsidRPr="00351A9C">
              <w:rPr>
                <w:rFonts w:ascii="Verdana" w:hAnsi="Verdana"/>
                <w:sz w:val="18"/>
                <w:szCs w:val="18"/>
                <w:lang w:eastAsia="en-US"/>
              </w:rPr>
              <w:fldChar w:fldCharType="begin">
                <w:ffData>
                  <w:name w:val=""/>
                  <w:enabled/>
                  <w:calcOnExit w:val="0"/>
                  <w:checkBox>
                    <w:sizeAuto/>
                    <w:default w:val="0"/>
                  </w:checkBox>
                </w:ffData>
              </w:fldChar>
            </w:r>
            <w:r w:rsidRPr="00351A9C">
              <w:rPr>
                <w:rFonts w:ascii="Verdana" w:hAnsi="Verdana"/>
                <w:sz w:val="18"/>
                <w:szCs w:val="18"/>
                <w:lang w:eastAsia="en-US"/>
              </w:rPr>
              <w:instrText xml:space="preserve"> FORMCHECKBOX </w:instrText>
            </w:r>
            <w:r w:rsidR="0047411A">
              <w:rPr>
                <w:rFonts w:ascii="Verdana" w:hAnsi="Verdana"/>
                <w:sz w:val="18"/>
                <w:szCs w:val="18"/>
                <w:lang w:eastAsia="en-US"/>
              </w:rPr>
            </w:r>
            <w:r w:rsidR="0047411A">
              <w:rPr>
                <w:rFonts w:ascii="Verdana" w:hAnsi="Verdana"/>
                <w:sz w:val="18"/>
                <w:szCs w:val="18"/>
                <w:lang w:eastAsia="en-US"/>
              </w:rPr>
              <w:fldChar w:fldCharType="separate"/>
            </w:r>
            <w:r w:rsidRPr="00351A9C">
              <w:rPr>
                <w:rFonts w:ascii="Verdana" w:hAnsi="Verdana"/>
                <w:sz w:val="18"/>
                <w:szCs w:val="18"/>
                <w:lang w:eastAsia="en-US"/>
              </w:rPr>
              <w:fldChar w:fldCharType="end"/>
            </w:r>
            <w:r w:rsidRPr="00351A9C">
              <w:rPr>
                <w:rFonts w:ascii="Verdana" w:hAnsi="Verdana"/>
                <w:sz w:val="18"/>
                <w:szCs w:val="18"/>
                <w:lang w:eastAsia="en-US"/>
              </w:rPr>
              <w:t xml:space="preserve"> Max. uurtarief – categorie 1</w:t>
            </w:r>
          </w:p>
        </w:tc>
        <w:tc>
          <w:tcPr>
            <w:tcW w:w="3119" w:type="dxa"/>
            <w:vAlign w:val="center"/>
          </w:tcPr>
          <w:p w14:paraId="63946B6F" w14:textId="77777777" w:rsidR="00351A9C" w:rsidRPr="00351A9C" w:rsidRDefault="00351A9C" w:rsidP="00436114">
            <w:pPr>
              <w:jc w:val="both"/>
              <w:rPr>
                <w:rFonts w:ascii="Verdana" w:hAnsi="Verdana"/>
                <w:sz w:val="18"/>
                <w:szCs w:val="18"/>
                <w:lang w:eastAsia="en-US"/>
              </w:rPr>
            </w:pPr>
            <w:r w:rsidRPr="00351A9C">
              <w:rPr>
                <w:rFonts w:ascii="Verdana" w:hAnsi="Verdana"/>
                <w:sz w:val="18"/>
                <w:szCs w:val="18"/>
                <w:lang w:eastAsia="en-US"/>
              </w:rPr>
              <w:t>€ …….,….</w:t>
            </w:r>
          </w:p>
        </w:tc>
      </w:tr>
      <w:tr w:rsidR="00351A9C" w:rsidRPr="00434C03" w14:paraId="1E201BF7" w14:textId="77777777" w:rsidTr="00351A9C">
        <w:trPr>
          <w:cantSplit/>
          <w:trHeight w:val="308"/>
        </w:trPr>
        <w:tc>
          <w:tcPr>
            <w:tcW w:w="3969" w:type="dxa"/>
            <w:shd w:val="clear" w:color="auto" w:fill="E6E6E6"/>
            <w:vAlign w:val="center"/>
          </w:tcPr>
          <w:p w14:paraId="702D8418" w14:textId="77777777" w:rsidR="00351A9C" w:rsidRPr="00351A9C" w:rsidRDefault="00351A9C" w:rsidP="00436114">
            <w:pPr>
              <w:jc w:val="both"/>
              <w:rPr>
                <w:rFonts w:ascii="Verdana" w:hAnsi="Verdana"/>
                <w:sz w:val="18"/>
                <w:szCs w:val="18"/>
                <w:lang w:eastAsia="en-US"/>
              </w:rPr>
            </w:pPr>
          </w:p>
          <w:p w14:paraId="106851F3" w14:textId="63084223" w:rsidR="00351A9C" w:rsidRPr="00351A9C" w:rsidRDefault="00351A9C" w:rsidP="00436114">
            <w:pPr>
              <w:jc w:val="both"/>
              <w:rPr>
                <w:rFonts w:ascii="Verdana" w:hAnsi="Verdana"/>
                <w:sz w:val="18"/>
                <w:szCs w:val="18"/>
                <w:lang w:eastAsia="en-US"/>
              </w:rPr>
            </w:pPr>
            <w:r w:rsidRPr="00351A9C">
              <w:rPr>
                <w:rFonts w:ascii="Verdana" w:hAnsi="Verdana"/>
                <w:sz w:val="18"/>
                <w:szCs w:val="18"/>
                <w:lang w:eastAsia="en-US"/>
              </w:rPr>
              <w:fldChar w:fldCharType="begin">
                <w:ffData>
                  <w:name w:val=""/>
                  <w:enabled/>
                  <w:calcOnExit w:val="0"/>
                  <w:checkBox>
                    <w:sizeAuto/>
                    <w:default w:val="0"/>
                  </w:checkBox>
                </w:ffData>
              </w:fldChar>
            </w:r>
            <w:r w:rsidRPr="00351A9C">
              <w:rPr>
                <w:rFonts w:ascii="Verdana" w:hAnsi="Verdana"/>
                <w:sz w:val="18"/>
                <w:szCs w:val="18"/>
                <w:lang w:eastAsia="en-US"/>
              </w:rPr>
              <w:instrText xml:space="preserve"> FORMCHECKBOX </w:instrText>
            </w:r>
            <w:r w:rsidR="0047411A">
              <w:rPr>
                <w:rFonts w:ascii="Verdana" w:hAnsi="Verdana"/>
                <w:sz w:val="18"/>
                <w:szCs w:val="18"/>
                <w:lang w:eastAsia="en-US"/>
              </w:rPr>
            </w:r>
            <w:r w:rsidR="0047411A">
              <w:rPr>
                <w:rFonts w:ascii="Verdana" w:hAnsi="Verdana"/>
                <w:sz w:val="18"/>
                <w:szCs w:val="18"/>
                <w:lang w:eastAsia="en-US"/>
              </w:rPr>
              <w:fldChar w:fldCharType="separate"/>
            </w:r>
            <w:r w:rsidRPr="00351A9C">
              <w:rPr>
                <w:rFonts w:ascii="Verdana" w:hAnsi="Verdana"/>
                <w:sz w:val="18"/>
                <w:szCs w:val="18"/>
                <w:lang w:eastAsia="en-US"/>
              </w:rPr>
              <w:fldChar w:fldCharType="end"/>
            </w:r>
            <w:r w:rsidRPr="00351A9C">
              <w:rPr>
                <w:rFonts w:ascii="Verdana" w:hAnsi="Verdana"/>
                <w:sz w:val="18"/>
                <w:szCs w:val="18"/>
                <w:lang w:eastAsia="en-US"/>
              </w:rPr>
              <w:t xml:space="preserve"> Max. uurtarief – categorie 2</w:t>
            </w:r>
          </w:p>
        </w:tc>
        <w:tc>
          <w:tcPr>
            <w:tcW w:w="3119" w:type="dxa"/>
            <w:vAlign w:val="center"/>
          </w:tcPr>
          <w:p w14:paraId="0D1C9F83" w14:textId="77777777" w:rsidR="00351A9C" w:rsidRPr="00351A9C" w:rsidRDefault="00351A9C" w:rsidP="00436114">
            <w:pPr>
              <w:jc w:val="both"/>
              <w:rPr>
                <w:rFonts w:ascii="Verdana" w:hAnsi="Verdana"/>
                <w:sz w:val="18"/>
                <w:szCs w:val="18"/>
                <w:lang w:eastAsia="en-US"/>
              </w:rPr>
            </w:pPr>
            <w:r w:rsidRPr="00351A9C">
              <w:rPr>
                <w:rFonts w:ascii="Verdana" w:hAnsi="Verdana"/>
                <w:sz w:val="18"/>
                <w:szCs w:val="18"/>
                <w:lang w:eastAsia="en-US"/>
              </w:rPr>
              <w:t>€ …….,….</w:t>
            </w:r>
          </w:p>
        </w:tc>
      </w:tr>
      <w:tr w:rsidR="00351A9C" w:rsidRPr="00434C03" w14:paraId="34124FE1" w14:textId="77777777" w:rsidTr="00351A9C">
        <w:trPr>
          <w:cantSplit/>
          <w:trHeight w:val="308"/>
        </w:trPr>
        <w:tc>
          <w:tcPr>
            <w:tcW w:w="3969" w:type="dxa"/>
            <w:shd w:val="clear" w:color="auto" w:fill="E6E6E6"/>
            <w:vAlign w:val="center"/>
          </w:tcPr>
          <w:p w14:paraId="50DD8F1F" w14:textId="77777777" w:rsidR="00351A9C" w:rsidRPr="00351A9C" w:rsidRDefault="00351A9C" w:rsidP="00436114">
            <w:pPr>
              <w:jc w:val="both"/>
              <w:rPr>
                <w:rFonts w:ascii="Verdana" w:hAnsi="Verdana"/>
                <w:sz w:val="18"/>
                <w:szCs w:val="18"/>
                <w:lang w:eastAsia="en-US"/>
              </w:rPr>
            </w:pPr>
          </w:p>
          <w:p w14:paraId="4D1E467A" w14:textId="4EDE34DF" w:rsidR="00351A9C" w:rsidRPr="00351A9C" w:rsidRDefault="00351A9C" w:rsidP="00436114">
            <w:pPr>
              <w:jc w:val="both"/>
              <w:rPr>
                <w:rFonts w:ascii="Verdana" w:hAnsi="Verdana"/>
                <w:sz w:val="18"/>
                <w:szCs w:val="18"/>
                <w:lang w:eastAsia="en-US"/>
              </w:rPr>
            </w:pPr>
            <w:r w:rsidRPr="00351A9C">
              <w:rPr>
                <w:rFonts w:ascii="Verdana" w:hAnsi="Verdana"/>
                <w:sz w:val="18"/>
                <w:szCs w:val="18"/>
                <w:lang w:eastAsia="en-US"/>
              </w:rPr>
              <w:fldChar w:fldCharType="begin">
                <w:ffData>
                  <w:name w:val=""/>
                  <w:enabled/>
                  <w:calcOnExit w:val="0"/>
                  <w:checkBox>
                    <w:sizeAuto/>
                    <w:default w:val="0"/>
                  </w:checkBox>
                </w:ffData>
              </w:fldChar>
            </w:r>
            <w:r w:rsidRPr="00351A9C">
              <w:rPr>
                <w:rFonts w:ascii="Verdana" w:hAnsi="Verdana"/>
                <w:sz w:val="18"/>
                <w:szCs w:val="18"/>
                <w:lang w:eastAsia="en-US"/>
              </w:rPr>
              <w:instrText xml:space="preserve"> FORMCHECKBOX </w:instrText>
            </w:r>
            <w:r w:rsidR="0047411A">
              <w:rPr>
                <w:rFonts w:ascii="Verdana" w:hAnsi="Verdana"/>
                <w:sz w:val="18"/>
                <w:szCs w:val="18"/>
                <w:lang w:eastAsia="en-US"/>
              </w:rPr>
            </w:r>
            <w:r w:rsidR="0047411A">
              <w:rPr>
                <w:rFonts w:ascii="Verdana" w:hAnsi="Verdana"/>
                <w:sz w:val="18"/>
                <w:szCs w:val="18"/>
                <w:lang w:eastAsia="en-US"/>
              </w:rPr>
              <w:fldChar w:fldCharType="separate"/>
            </w:r>
            <w:r w:rsidRPr="00351A9C">
              <w:rPr>
                <w:rFonts w:ascii="Verdana" w:hAnsi="Verdana"/>
                <w:sz w:val="18"/>
                <w:szCs w:val="18"/>
                <w:lang w:eastAsia="en-US"/>
              </w:rPr>
              <w:fldChar w:fldCharType="end"/>
            </w:r>
            <w:r w:rsidRPr="00351A9C">
              <w:rPr>
                <w:rFonts w:ascii="Verdana" w:hAnsi="Verdana"/>
                <w:sz w:val="18"/>
                <w:szCs w:val="18"/>
                <w:lang w:eastAsia="en-US"/>
              </w:rPr>
              <w:t xml:space="preserve"> Max. uurtarief – categorie 3</w:t>
            </w:r>
          </w:p>
        </w:tc>
        <w:tc>
          <w:tcPr>
            <w:tcW w:w="3119" w:type="dxa"/>
            <w:vAlign w:val="center"/>
          </w:tcPr>
          <w:p w14:paraId="1D828AC4" w14:textId="77777777" w:rsidR="00351A9C" w:rsidRPr="00351A9C" w:rsidRDefault="00351A9C" w:rsidP="00436114">
            <w:pPr>
              <w:jc w:val="both"/>
              <w:rPr>
                <w:rFonts w:ascii="Verdana" w:hAnsi="Verdana"/>
                <w:sz w:val="18"/>
                <w:szCs w:val="18"/>
                <w:lang w:eastAsia="en-US"/>
              </w:rPr>
            </w:pPr>
            <w:r w:rsidRPr="00351A9C">
              <w:rPr>
                <w:rFonts w:ascii="Verdana" w:hAnsi="Verdana"/>
                <w:sz w:val="18"/>
                <w:szCs w:val="18"/>
                <w:lang w:eastAsia="en-US"/>
              </w:rPr>
              <w:t>€ …….,….</w:t>
            </w:r>
          </w:p>
        </w:tc>
      </w:tr>
      <w:tr w:rsidR="00351A9C" w:rsidRPr="00434C03" w14:paraId="162B6122" w14:textId="77777777" w:rsidTr="00351A9C">
        <w:trPr>
          <w:cantSplit/>
          <w:trHeight w:val="598"/>
        </w:trPr>
        <w:tc>
          <w:tcPr>
            <w:tcW w:w="3969" w:type="dxa"/>
            <w:shd w:val="clear" w:color="auto" w:fill="E6E6E6"/>
            <w:vAlign w:val="center"/>
          </w:tcPr>
          <w:p w14:paraId="3D8F39F0" w14:textId="77777777" w:rsidR="00351A9C" w:rsidRPr="00351A9C" w:rsidRDefault="00351A9C" w:rsidP="00436114">
            <w:pPr>
              <w:jc w:val="both"/>
              <w:rPr>
                <w:rFonts w:ascii="Verdana" w:hAnsi="Verdana"/>
                <w:sz w:val="18"/>
                <w:szCs w:val="18"/>
                <w:lang w:eastAsia="en-US"/>
              </w:rPr>
            </w:pPr>
          </w:p>
          <w:p w14:paraId="544FEC9A" w14:textId="3D9F2807" w:rsidR="00351A9C" w:rsidRPr="00351A9C" w:rsidRDefault="00351A9C" w:rsidP="00436114">
            <w:pPr>
              <w:jc w:val="both"/>
              <w:rPr>
                <w:rFonts w:ascii="Verdana" w:hAnsi="Verdana"/>
                <w:sz w:val="18"/>
                <w:szCs w:val="18"/>
                <w:lang w:eastAsia="en-US"/>
              </w:rPr>
            </w:pPr>
            <w:r w:rsidRPr="00351A9C">
              <w:rPr>
                <w:rFonts w:ascii="Verdana" w:hAnsi="Verdana"/>
                <w:sz w:val="18"/>
                <w:szCs w:val="18"/>
                <w:lang w:eastAsia="en-US"/>
              </w:rPr>
              <w:fldChar w:fldCharType="begin">
                <w:ffData>
                  <w:name w:val=""/>
                  <w:enabled/>
                  <w:calcOnExit w:val="0"/>
                  <w:checkBox>
                    <w:sizeAuto/>
                    <w:default w:val="0"/>
                  </w:checkBox>
                </w:ffData>
              </w:fldChar>
            </w:r>
            <w:r w:rsidRPr="00351A9C">
              <w:rPr>
                <w:rFonts w:ascii="Verdana" w:hAnsi="Verdana"/>
                <w:sz w:val="18"/>
                <w:szCs w:val="18"/>
                <w:lang w:eastAsia="en-US"/>
              </w:rPr>
              <w:instrText xml:space="preserve"> FORMCHECKBOX </w:instrText>
            </w:r>
            <w:r w:rsidR="0047411A">
              <w:rPr>
                <w:rFonts w:ascii="Verdana" w:hAnsi="Verdana"/>
                <w:sz w:val="18"/>
                <w:szCs w:val="18"/>
                <w:lang w:eastAsia="en-US"/>
              </w:rPr>
            </w:r>
            <w:r w:rsidR="0047411A">
              <w:rPr>
                <w:rFonts w:ascii="Verdana" w:hAnsi="Verdana"/>
                <w:sz w:val="18"/>
                <w:szCs w:val="18"/>
                <w:lang w:eastAsia="en-US"/>
              </w:rPr>
              <w:fldChar w:fldCharType="separate"/>
            </w:r>
            <w:r w:rsidRPr="00351A9C">
              <w:rPr>
                <w:rFonts w:ascii="Verdana" w:hAnsi="Verdana"/>
                <w:sz w:val="18"/>
                <w:szCs w:val="18"/>
                <w:lang w:eastAsia="en-US"/>
              </w:rPr>
              <w:fldChar w:fldCharType="end"/>
            </w:r>
            <w:r w:rsidRPr="00351A9C">
              <w:rPr>
                <w:rFonts w:ascii="Verdana" w:hAnsi="Verdana"/>
                <w:sz w:val="18"/>
                <w:szCs w:val="18"/>
                <w:lang w:eastAsia="en-US"/>
              </w:rPr>
              <w:t xml:space="preserve"> Max. uurtarief – categorie 4</w:t>
            </w:r>
          </w:p>
        </w:tc>
        <w:tc>
          <w:tcPr>
            <w:tcW w:w="3119" w:type="dxa"/>
            <w:vAlign w:val="center"/>
          </w:tcPr>
          <w:p w14:paraId="1934B5B3" w14:textId="77777777" w:rsidR="00351A9C" w:rsidRPr="00351A9C" w:rsidRDefault="00351A9C" w:rsidP="00436114">
            <w:pPr>
              <w:jc w:val="both"/>
              <w:rPr>
                <w:rFonts w:ascii="Verdana" w:hAnsi="Verdana"/>
                <w:sz w:val="18"/>
                <w:szCs w:val="18"/>
                <w:lang w:eastAsia="en-US"/>
              </w:rPr>
            </w:pPr>
            <w:r w:rsidRPr="00351A9C">
              <w:rPr>
                <w:rFonts w:ascii="Verdana" w:hAnsi="Verdana"/>
                <w:sz w:val="18"/>
                <w:szCs w:val="18"/>
                <w:lang w:eastAsia="en-US"/>
              </w:rPr>
              <w:t>€ …….,….</w:t>
            </w:r>
          </w:p>
        </w:tc>
      </w:tr>
    </w:tbl>
    <w:p w14:paraId="7BB393FE" w14:textId="2CA2F927" w:rsidR="00FC4E83" w:rsidRDefault="00FC4E83" w:rsidP="007E07C9">
      <w:pPr>
        <w:spacing w:after="0" w:line="240" w:lineRule="auto"/>
        <w:rPr>
          <w:rFonts w:ascii="Verdana" w:eastAsia="Times New Roman" w:hAnsi="Verdana" w:cs="Times New Roman"/>
          <w:bCs/>
          <w:sz w:val="18"/>
          <w:szCs w:val="18"/>
        </w:rPr>
      </w:pPr>
    </w:p>
    <w:p w14:paraId="033D0DE9" w14:textId="77777777" w:rsidR="009307FE" w:rsidRPr="00B519C8" w:rsidRDefault="009307FE" w:rsidP="007E07C9">
      <w:pPr>
        <w:spacing w:after="0" w:line="240" w:lineRule="auto"/>
        <w:rPr>
          <w:rFonts w:ascii="Verdana" w:eastAsia="Times New Roman" w:hAnsi="Verdana" w:cs="Times New Roman"/>
          <w:bCs/>
          <w:sz w:val="18"/>
          <w:szCs w:val="18"/>
        </w:rPr>
      </w:pPr>
    </w:p>
    <w:p w14:paraId="5228F053" w14:textId="4FF5AE10" w:rsidR="00B519C8" w:rsidRPr="00B519C8" w:rsidRDefault="00B519C8" w:rsidP="00B519C8">
      <w:pPr>
        <w:pStyle w:val="Geenafstand"/>
        <w:rPr>
          <w:rFonts w:ascii="Verdana" w:hAnsi="Verdana"/>
          <w:sz w:val="18"/>
          <w:szCs w:val="18"/>
        </w:rPr>
      </w:pPr>
      <w:r w:rsidRPr="00B519C8">
        <w:rPr>
          <w:rFonts w:ascii="Verdana" w:hAnsi="Verdana"/>
          <w:sz w:val="18"/>
          <w:szCs w:val="18"/>
        </w:rPr>
        <w:t>Eisen en voorwaarden m.b.t. de prijsstelling zijn:</w:t>
      </w:r>
    </w:p>
    <w:p w14:paraId="3412E11B" w14:textId="77777777" w:rsidR="00B519C8" w:rsidRPr="00B519C8" w:rsidRDefault="00B519C8" w:rsidP="00B519C8">
      <w:pPr>
        <w:pStyle w:val="Lijstalinea"/>
        <w:numPr>
          <w:ilvl w:val="0"/>
          <w:numId w:val="5"/>
        </w:numPr>
        <w:spacing w:after="0"/>
        <w:rPr>
          <w:rFonts w:ascii="Verdana" w:hAnsi="Verdana"/>
          <w:sz w:val="18"/>
          <w:szCs w:val="18"/>
        </w:rPr>
      </w:pPr>
      <w:r w:rsidRPr="00B519C8">
        <w:rPr>
          <w:rFonts w:ascii="Verdana" w:hAnsi="Verdana"/>
          <w:sz w:val="18"/>
          <w:szCs w:val="18"/>
        </w:rPr>
        <w:t>Tarieven zijn in EURO en exclusief BTW;</w:t>
      </w:r>
    </w:p>
    <w:p w14:paraId="53529F80" w14:textId="77777777" w:rsidR="00B519C8" w:rsidRPr="00B519C8" w:rsidRDefault="00B519C8" w:rsidP="00B519C8">
      <w:pPr>
        <w:pStyle w:val="Lijstalinea"/>
        <w:numPr>
          <w:ilvl w:val="0"/>
          <w:numId w:val="5"/>
        </w:numPr>
        <w:spacing w:after="0"/>
        <w:rPr>
          <w:rFonts w:ascii="Verdana" w:hAnsi="Verdana"/>
          <w:sz w:val="18"/>
          <w:szCs w:val="18"/>
        </w:rPr>
      </w:pPr>
      <w:r w:rsidRPr="00B519C8">
        <w:rPr>
          <w:rFonts w:ascii="Verdana" w:hAnsi="Verdana"/>
          <w:iCs/>
          <w:sz w:val="18"/>
          <w:szCs w:val="18"/>
        </w:rPr>
        <w:t>De uurtarieven staan vast</w:t>
      </w:r>
      <w:r w:rsidRPr="00B519C8">
        <w:rPr>
          <w:rFonts w:ascii="Verdana" w:hAnsi="Verdana"/>
          <w:bCs/>
          <w:iCs/>
          <w:sz w:val="18"/>
          <w:szCs w:val="18"/>
        </w:rPr>
        <w:t xml:space="preserve"> </w:t>
      </w:r>
      <w:r w:rsidRPr="00B519C8">
        <w:rPr>
          <w:rFonts w:ascii="Verdana" w:hAnsi="Verdana"/>
          <w:iCs/>
          <w:sz w:val="18"/>
          <w:szCs w:val="18"/>
        </w:rPr>
        <w:t>gedurende de looptijd (twee jaar) van de Raamovereenkomst en zijn ‘all-in’ (dat wil zeggen inclusief alle bijkomende kosten zoals, maar niet gelimiteerd tot, bijvoorbeeld reis-, verblijf-, administratie- en afstemmingskosten).</w:t>
      </w:r>
    </w:p>
    <w:p w14:paraId="23BDD169" w14:textId="56589C57" w:rsidR="00B519C8" w:rsidRPr="004E3B64" w:rsidRDefault="00B519C8" w:rsidP="00B519C8">
      <w:pPr>
        <w:pStyle w:val="Lijstalinea"/>
        <w:numPr>
          <w:ilvl w:val="0"/>
          <w:numId w:val="5"/>
        </w:numPr>
        <w:spacing w:after="0"/>
        <w:rPr>
          <w:rFonts w:ascii="Verdana" w:hAnsi="Verdana"/>
          <w:sz w:val="18"/>
          <w:szCs w:val="18"/>
        </w:rPr>
      </w:pPr>
      <w:r w:rsidRPr="00B519C8">
        <w:rPr>
          <w:rFonts w:ascii="Verdana" w:hAnsi="Verdana"/>
          <w:iCs/>
          <w:sz w:val="18"/>
          <w:szCs w:val="18"/>
        </w:rPr>
        <w:t>Eventueel aan te bieden kortingen dienen verwerkt te zijn in de inschrijfsom.</w:t>
      </w:r>
    </w:p>
    <w:p w14:paraId="4F2D82B0" w14:textId="77777777" w:rsidR="00996CE3" w:rsidRDefault="004E3B64" w:rsidP="004E3B64">
      <w:pPr>
        <w:pStyle w:val="Lijstalinea"/>
        <w:numPr>
          <w:ilvl w:val="0"/>
          <w:numId w:val="5"/>
        </w:numPr>
        <w:spacing w:after="0"/>
        <w:rPr>
          <w:rFonts w:ascii="Verdana" w:hAnsi="Verdana"/>
          <w:iCs/>
          <w:sz w:val="18"/>
          <w:szCs w:val="18"/>
        </w:rPr>
      </w:pPr>
      <w:r w:rsidRPr="004E3B64">
        <w:rPr>
          <w:rFonts w:ascii="Verdana" w:hAnsi="Verdana"/>
          <w:iCs/>
          <w:sz w:val="18"/>
          <w:szCs w:val="18"/>
        </w:rPr>
        <w:t xml:space="preserve">Inschrijvers dienen op alle gevraagde prijscomponenten een reële, marktconforme prijs aan te bieden. Het aanbieden van manipulatieve, irreële, abnormaal lage, of abnormaal hoge prijzen is niet toegestaan. Inschrijvers mogen geen prijzen aanbieden van € 0,00 of van onder de </w:t>
      </w:r>
    </w:p>
    <w:p w14:paraId="676AD933" w14:textId="220D97F7" w:rsidR="00264056" w:rsidRPr="00574FD5" w:rsidRDefault="004E3B64" w:rsidP="00574FD5">
      <w:pPr>
        <w:pStyle w:val="Lijstalinea"/>
        <w:spacing w:after="0"/>
        <w:rPr>
          <w:rFonts w:ascii="Verdana" w:hAnsi="Verdana"/>
          <w:iCs/>
          <w:sz w:val="18"/>
          <w:szCs w:val="18"/>
        </w:rPr>
      </w:pPr>
      <w:r w:rsidRPr="004E3B64">
        <w:rPr>
          <w:rFonts w:ascii="Verdana" w:hAnsi="Verdana"/>
          <w:iCs/>
          <w:sz w:val="18"/>
          <w:szCs w:val="18"/>
        </w:rPr>
        <w:t>€ 0,00. Indien inschrijver bovenstaande voorwaarden niet naleeft, kan dit leiden tot uitsluiting.</w:t>
      </w:r>
    </w:p>
    <w:p w14:paraId="3527D384" w14:textId="54E2A528" w:rsidR="00264056" w:rsidRDefault="00264056" w:rsidP="00264056">
      <w:pPr>
        <w:spacing w:after="0"/>
        <w:rPr>
          <w:rFonts w:ascii="Verdana" w:hAnsi="Verdana"/>
          <w:iCs/>
          <w:sz w:val="18"/>
          <w:szCs w:val="18"/>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103"/>
      </w:tblGrid>
      <w:tr w:rsidR="00264056" w:rsidRPr="00F110E3" w14:paraId="38970F2F" w14:textId="77777777" w:rsidTr="009307FE">
        <w:trPr>
          <w:trHeight w:val="567"/>
        </w:trPr>
        <w:tc>
          <w:tcPr>
            <w:tcW w:w="850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4A27CB6" w14:textId="77777777" w:rsidR="00264056" w:rsidRPr="00F110E3" w:rsidRDefault="00264056" w:rsidP="00CD4284">
            <w:pPr>
              <w:tabs>
                <w:tab w:val="left" w:pos="972"/>
              </w:tabs>
              <w:spacing w:line="260" w:lineRule="exact"/>
              <w:rPr>
                <w:rFonts w:ascii="Verdana" w:hAnsi="Verdana"/>
                <w:sz w:val="18"/>
                <w:szCs w:val="18"/>
              </w:rPr>
            </w:pPr>
            <w:r w:rsidRPr="00F110E3">
              <w:rPr>
                <w:rFonts w:ascii="Verdana" w:hAnsi="Verdana" w:cs="Arial"/>
                <w:b/>
                <w:bCs/>
                <w:sz w:val="18"/>
                <w:szCs w:val="18"/>
              </w:rPr>
              <w:t>Ondertekening Inschrijver</w:t>
            </w:r>
          </w:p>
        </w:tc>
      </w:tr>
      <w:tr w:rsidR="00264056" w:rsidRPr="00F110E3" w14:paraId="4FEF3186" w14:textId="77777777" w:rsidTr="009307FE">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62E5957" w14:textId="77777777" w:rsidR="00264056" w:rsidRPr="00F110E3" w:rsidRDefault="00264056" w:rsidP="00CD4284">
            <w:pPr>
              <w:tabs>
                <w:tab w:val="left" w:pos="972"/>
              </w:tabs>
              <w:spacing w:line="260" w:lineRule="exact"/>
              <w:rPr>
                <w:rFonts w:ascii="Verdana" w:hAnsi="Verdana"/>
                <w:sz w:val="18"/>
                <w:szCs w:val="18"/>
              </w:rPr>
            </w:pPr>
            <w:r w:rsidRPr="00F110E3">
              <w:rPr>
                <w:rFonts w:ascii="Verdana" w:hAnsi="Verdana" w:cs="Arial"/>
                <w:sz w:val="18"/>
                <w:szCs w:val="18"/>
              </w:rPr>
              <w:t>Bedrijfsnaam Inschrijver</w:t>
            </w:r>
          </w:p>
        </w:tc>
        <w:tc>
          <w:tcPr>
            <w:tcW w:w="5103" w:type="dxa"/>
            <w:tcBorders>
              <w:top w:val="single" w:sz="4" w:space="0" w:color="auto"/>
              <w:left w:val="single" w:sz="4" w:space="0" w:color="auto"/>
              <w:bottom w:val="single" w:sz="4" w:space="0" w:color="auto"/>
              <w:right w:val="single" w:sz="4" w:space="0" w:color="auto"/>
            </w:tcBorders>
            <w:vAlign w:val="center"/>
          </w:tcPr>
          <w:p w14:paraId="0B261B3A" w14:textId="77777777" w:rsidR="00264056" w:rsidRPr="00F110E3" w:rsidRDefault="00264056" w:rsidP="00CD4284">
            <w:pPr>
              <w:tabs>
                <w:tab w:val="left" w:pos="972"/>
              </w:tabs>
              <w:spacing w:line="260" w:lineRule="exact"/>
              <w:rPr>
                <w:rFonts w:ascii="Verdana" w:hAnsi="Verdana" w:cs="Arial"/>
                <w:sz w:val="18"/>
                <w:szCs w:val="18"/>
              </w:rPr>
            </w:pPr>
          </w:p>
        </w:tc>
      </w:tr>
      <w:tr w:rsidR="00264056" w:rsidRPr="00F110E3" w14:paraId="797627DB" w14:textId="77777777" w:rsidTr="009307FE">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64BB706" w14:textId="77777777" w:rsidR="00264056" w:rsidRPr="00F110E3" w:rsidRDefault="00264056" w:rsidP="00CD4284">
            <w:pPr>
              <w:tabs>
                <w:tab w:val="left" w:pos="972"/>
              </w:tabs>
              <w:spacing w:line="260" w:lineRule="exact"/>
              <w:rPr>
                <w:rFonts w:ascii="Verdana" w:hAnsi="Verdana"/>
                <w:sz w:val="18"/>
                <w:szCs w:val="18"/>
              </w:rPr>
            </w:pPr>
            <w:r w:rsidRPr="00F110E3">
              <w:rPr>
                <w:rFonts w:ascii="Verdana" w:hAnsi="Verdana" w:cs="Arial"/>
                <w:sz w:val="18"/>
                <w:szCs w:val="18"/>
              </w:rPr>
              <w:t>Naam vertegenwoordiger</w:t>
            </w:r>
          </w:p>
        </w:tc>
        <w:tc>
          <w:tcPr>
            <w:tcW w:w="5103" w:type="dxa"/>
            <w:tcBorders>
              <w:top w:val="single" w:sz="4" w:space="0" w:color="auto"/>
              <w:left w:val="single" w:sz="4" w:space="0" w:color="auto"/>
              <w:bottom w:val="single" w:sz="4" w:space="0" w:color="auto"/>
              <w:right w:val="single" w:sz="4" w:space="0" w:color="auto"/>
            </w:tcBorders>
            <w:vAlign w:val="center"/>
          </w:tcPr>
          <w:p w14:paraId="41B936BF" w14:textId="77777777" w:rsidR="00264056" w:rsidRPr="00F110E3" w:rsidRDefault="00264056" w:rsidP="00CD4284">
            <w:pPr>
              <w:tabs>
                <w:tab w:val="left" w:pos="972"/>
              </w:tabs>
              <w:spacing w:line="260" w:lineRule="exact"/>
              <w:rPr>
                <w:rFonts w:ascii="Verdana" w:hAnsi="Verdana" w:cs="Arial"/>
                <w:sz w:val="18"/>
                <w:szCs w:val="18"/>
              </w:rPr>
            </w:pPr>
          </w:p>
        </w:tc>
      </w:tr>
      <w:tr w:rsidR="00264056" w:rsidRPr="00F110E3" w14:paraId="309C8CC0" w14:textId="77777777" w:rsidTr="009307FE">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4E40108" w14:textId="77777777" w:rsidR="00264056" w:rsidRPr="00F110E3" w:rsidRDefault="00264056" w:rsidP="00CD4284">
            <w:pPr>
              <w:tabs>
                <w:tab w:val="left" w:pos="972"/>
              </w:tabs>
              <w:spacing w:line="260" w:lineRule="exact"/>
              <w:rPr>
                <w:rFonts w:ascii="Verdana" w:hAnsi="Verdana" w:cs="Arial"/>
                <w:sz w:val="18"/>
                <w:szCs w:val="18"/>
              </w:rPr>
            </w:pPr>
            <w:r w:rsidRPr="00F110E3">
              <w:rPr>
                <w:rFonts w:ascii="Verdana" w:hAnsi="Verdana" w:cs="Arial"/>
                <w:sz w:val="18"/>
                <w:szCs w:val="18"/>
              </w:rPr>
              <w:t>Functie</w:t>
            </w:r>
          </w:p>
        </w:tc>
        <w:tc>
          <w:tcPr>
            <w:tcW w:w="5103" w:type="dxa"/>
            <w:tcBorders>
              <w:top w:val="single" w:sz="4" w:space="0" w:color="auto"/>
              <w:left w:val="single" w:sz="4" w:space="0" w:color="auto"/>
              <w:bottom w:val="single" w:sz="4" w:space="0" w:color="auto"/>
              <w:right w:val="single" w:sz="4" w:space="0" w:color="auto"/>
            </w:tcBorders>
            <w:vAlign w:val="center"/>
          </w:tcPr>
          <w:p w14:paraId="7A086F23" w14:textId="77777777" w:rsidR="00264056" w:rsidRPr="00F110E3" w:rsidRDefault="00264056" w:rsidP="00CD4284">
            <w:pPr>
              <w:tabs>
                <w:tab w:val="left" w:pos="972"/>
              </w:tabs>
              <w:spacing w:line="260" w:lineRule="exact"/>
              <w:rPr>
                <w:rFonts w:ascii="Verdana" w:hAnsi="Verdana" w:cs="Arial"/>
                <w:sz w:val="18"/>
                <w:szCs w:val="18"/>
              </w:rPr>
            </w:pPr>
          </w:p>
        </w:tc>
      </w:tr>
      <w:tr w:rsidR="00264056" w:rsidRPr="00F110E3" w14:paraId="46FB9BF6" w14:textId="77777777" w:rsidTr="009307FE">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0D05F1F" w14:textId="77777777" w:rsidR="00264056" w:rsidRPr="00F110E3" w:rsidRDefault="00264056" w:rsidP="00CD4284">
            <w:pPr>
              <w:tabs>
                <w:tab w:val="left" w:pos="972"/>
              </w:tabs>
              <w:spacing w:line="260" w:lineRule="exact"/>
              <w:rPr>
                <w:rFonts w:ascii="Verdana" w:hAnsi="Verdana"/>
                <w:sz w:val="18"/>
                <w:szCs w:val="18"/>
              </w:rPr>
            </w:pPr>
            <w:r w:rsidRPr="00F110E3">
              <w:rPr>
                <w:rFonts w:ascii="Verdana" w:hAnsi="Verdana" w:cs="Arial"/>
                <w:sz w:val="18"/>
                <w:szCs w:val="18"/>
              </w:rPr>
              <w:t xml:space="preserve">Handtekening </w:t>
            </w:r>
          </w:p>
        </w:tc>
        <w:tc>
          <w:tcPr>
            <w:tcW w:w="5103" w:type="dxa"/>
            <w:tcBorders>
              <w:top w:val="single" w:sz="4" w:space="0" w:color="auto"/>
              <w:left w:val="single" w:sz="4" w:space="0" w:color="auto"/>
              <w:bottom w:val="single" w:sz="4" w:space="0" w:color="auto"/>
              <w:right w:val="single" w:sz="4" w:space="0" w:color="auto"/>
            </w:tcBorders>
            <w:vAlign w:val="center"/>
          </w:tcPr>
          <w:p w14:paraId="54DDD2AC" w14:textId="77777777" w:rsidR="00264056" w:rsidRPr="00F110E3" w:rsidRDefault="00264056" w:rsidP="00CD4284">
            <w:pPr>
              <w:tabs>
                <w:tab w:val="left" w:pos="972"/>
              </w:tabs>
              <w:spacing w:line="260" w:lineRule="exact"/>
              <w:rPr>
                <w:rFonts w:ascii="Verdana" w:hAnsi="Verdana" w:cs="Arial"/>
                <w:sz w:val="18"/>
                <w:szCs w:val="18"/>
              </w:rPr>
            </w:pPr>
          </w:p>
          <w:p w14:paraId="5CE7E2FB" w14:textId="77777777" w:rsidR="00264056" w:rsidRPr="00F110E3" w:rsidRDefault="00264056" w:rsidP="00CD4284">
            <w:pPr>
              <w:tabs>
                <w:tab w:val="left" w:pos="972"/>
              </w:tabs>
              <w:spacing w:line="260" w:lineRule="exact"/>
              <w:rPr>
                <w:rFonts w:ascii="Verdana" w:hAnsi="Verdana" w:cs="Arial"/>
                <w:sz w:val="18"/>
                <w:szCs w:val="18"/>
              </w:rPr>
            </w:pPr>
          </w:p>
        </w:tc>
      </w:tr>
      <w:tr w:rsidR="00264056" w:rsidRPr="00F110E3" w14:paraId="73DB7E52" w14:textId="77777777" w:rsidTr="009307FE">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D9B11F8" w14:textId="77777777" w:rsidR="00264056" w:rsidRPr="00F110E3" w:rsidRDefault="00264056" w:rsidP="00CD4284">
            <w:pPr>
              <w:tabs>
                <w:tab w:val="left" w:pos="972"/>
              </w:tabs>
              <w:spacing w:line="260" w:lineRule="exact"/>
              <w:rPr>
                <w:rFonts w:ascii="Verdana" w:hAnsi="Verdana"/>
                <w:sz w:val="18"/>
                <w:szCs w:val="18"/>
              </w:rPr>
            </w:pPr>
            <w:r w:rsidRPr="00F110E3">
              <w:rPr>
                <w:rFonts w:ascii="Verdana" w:hAnsi="Verdana" w:cs="Arial"/>
                <w:sz w:val="18"/>
                <w:szCs w:val="18"/>
              </w:rPr>
              <w:t>Plaats,  datum</w:t>
            </w:r>
          </w:p>
        </w:tc>
        <w:tc>
          <w:tcPr>
            <w:tcW w:w="5103" w:type="dxa"/>
            <w:tcBorders>
              <w:top w:val="single" w:sz="4" w:space="0" w:color="auto"/>
              <w:left w:val="single" w:sz="4" w:space="0" w:color="auto"/>
              <w:bottom w:val="single" w:sz="4" w:space="0" w:color="auto"/>
              <w:right w:val="single" w:sz="4" w:space="0" w:color="auto"/>
            </w:tcBorders>
            <w:vAlign w:val="center"/>
          </w:tcPr>
          <w:p w14:paraId="010D3CA0" w14:textId="77777777" w:rsidR="00264056" w:rsidRPr="00F110E3" w:rsidRDefault="00264056" w:rsidP="00CD4284">
            <w:pPr>
              <w:tabs>
                <w:tab w:val="left" w:pos="972"/>
              </w:tabs>
              <w:spacing w:line="260" w:lineRule="exact"/>
              <w:rPr>
                <w:rFonts w:ascii="Verdana" w:hAnsi="Verdana" w:cs="Arial"/>
                <w:sz w:val="18"/>
                <w:szCs w:val="18"/>
              </w:rPr>
            </w:pPr>
          </w:p>
        </w:tc>
      </w:tr>
    </w:tbl>
    <w:p w14:paraId="6710FA21" w14:textId="61BC43EE" w:rsidR="00A17C6E" w:rsidRPr="007E07C9" w:rsidRDefault="00A17C6E" w:rsidP="00574FD5">
      <w:pPr>
        <w:rPr>
          <w:rFonts w:ascii="Verdana" w:hAnsi="Verdana"/>
          <w:sz w:val="20"/>
          <w:szCs w:val="20"/>
        </w:rPr>
      </w:pPr>
    </w:p>
    <w:sectPr w:rsidR="00A17C6E" w:rsidRPr="007E07C9" w:rsidSect="00F052F8">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97DBF" w14:textId="77777777" w:rsidR="0047411A" w:rsidRDefault="0047411A" w:rsidP="00FC4E83">
      <w:pPr>
        <w:spacing w:after="0" w:line="240" w:lineRule="auto"/>
      </w:pPr>
      <w:r>
        <w:separator/>
      </w:r>
    </w:p>
  </w:endnote>
  <w:endnote w:type="continuationSeparator" w:id="0">
    <w:p w14:paraId="03E4372F" w14:textId="77777777" w:rsidR="0047411A" w:rsidRDefault="0047411A" w:rsidP="00FC4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amp;W Syntax (Adobe)">
    <w:altName w:val="Segoe UI"/>
    <w:charset w:val="00"/>
    <w:family w:val="swiss"/>
    <w:pitch w:val="variable"/>
    <w:sig w:usb0="00000001"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TE1E2B298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D602E" w14:textId="77777777" w:rsidR="00FC4E83" w:rsidRDefault="00FC4E8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B719" w14:textId="77777777" w:rsidR="00FC4E83" w:rsidRDefault="00FC4E8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3938A" w14:textId="77777777" w:rsidR="00FC4E83" w:rsidRDefault="00FC4E8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84774" w14:textId="77777777" w:rsidR="0047411A" w:rsidRDefault="0047411A" w:rsidP="00FC4E83">
      <w:pPr>
        <w:spacing w:after="0" w:line="240" w:lineRule="auto"/>
      </w:pPr>
      <w:r>
        <w:separator/>
      </w:r>
    </w:p>
  </w:footnote>
  <w:footnote w:type="continuationSeparator" w:id="0">
    <w:p w14:paraId="4F48D6D9" w14:textId="77777777" w:rsidR="0047411A" w:rsidRDefault="0047411A" w:rsidP="00FC4E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DAA42" w14:textId="77777777" w:rsidR="00FC4E83" w:rsidRDefault="00FC4E8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3B25D" w14:textId="77777777" w:rsidR="00FC4E83" w:rsidRDefault="00FC4E8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DCAD3" w14:textId="77777777" w:rsidR="00FC4E83" w:rsidRDefault="00FC4E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C34A2"/>
    <w:multiLevelType w:val="hybridMultilevel"/>
    <w:tmpl w:val="D48A2B96"/>
    <w:lvl w:ilvl="0" w:tplc="33B28EBC">
      <w:start w:val="1"/>
      <w:numFmt w:val="bullet"/>
      <w:lvlText w:val=""/>
      <w:lvlJc w:val="left"/>
      <w:pPr>
        <w:ind w:left="720" w:hanging="360"/>
      </w:pPr>
      <w:rPr>
        <w:rFonts w:ascii="Symbol" w:hAnsi="Symbol" w:hint="default"/>
      </w:rPr>
    </w:lvl>
    <w:lvl w:ilvl="1" w:tplc="68E0CCAC" w:tentative="1">
      <w:start w:val="1"/>
      <w:numFmt w:val="bullet"/>
      <w:lvlText w:val="o"/>
      <w:lvlJc w:val="left"/>
      <w:pPr>
        <w:ind w:left="1440" w:hanging="360"/>
      </w:pPr>
      <w:rPr>
        <w:rFonts w:ascii="Courier New" w:hAnsi="Courier New" w:cs="Courier New" w:hint="default"/>
      </w:rPr>
    </w:lvl>
    <w:lvl w:ilvl="2" w:tplc="7EBC9910" w:tentative="1">
      <w:start w:val="1"/>
      <w:numFmt w:val="bullet"/>
      <w:lvlText w:val=""/>
      <w:lvlJc w:val="left"/>
      <w:pPr>
        <w:ind w:left="2160" w:hanging="360"/>
      </w:pPr>
      <w:rPr>
        <w:rFonts w:ascii="Wingdings" w:hAnsi="Wingdings" w:hint="default"/>
      </w:rPr>
    </w:lvl>
    <w:lvl w:ilvl="3" w:tplc="65D28362" w:tentative="1">
      <w:start w:val="1"/>
      <w:numFmt w:val="bullet"/>
      <w:lvlText w:val=""/>
      <w:lvlJc w:val="left"/>
      <w:pPr>
        <w:ind w:left="2880" w:hanging="360"/>
      </w:pPr>
      <w:rPr>
        <w:rFonts w:ascii="Symbol" w:hAnsi="Symbol" w:hint="default"/>
      </w:rPr>
    </w:lvl>
    <w:lvl w:ilvl="4" w:tplc="D2129E94" w:tentative="1">
      <w:start w:val="1"/>
      <w:numFmt w:val="bullet"/>
      <w:lvlText w:val="o"/>
      <w:lvlJc w:val="left"/>
      <w:pPr>
        <w:ind w:left="3600" w:hanging="360"/>
      </w:pPr>
      <w:rPr>
        <w:rFonts w:ascii="Courier New" w:hAnsi="Courier New" w:cs="Courier New" w:hint="default"/>
      </w:rPr>
    </w:lvl>
    <w:lvl w:ilvl="5" w:tplc="022C9148" w:tentative="1">
      <w:start w:val="1"/>
      <w:numFmt w:val="bullet"/>
      <w:lvlText w:val=""/>
      <w:lvlJc w:val="left"/>
      <w:pPr>
        <w:ind w:left="4320" w:hanging="360"/>
      </w:pPr>
      <w:rPr>
        <w:rFonts w:ascii="Wingdings" w:hAnsi="Wingdings" w:hint="default"/>
      </w:rPr>
    </w:lvl>
    <w:lvl w:ilvl="6" w:tplc="19400D78" w:tentative="1">
      <w:start w:val="1"/>
      <w:numFmt w:val="bullet"/>
      <w:lvlText w:val=""/>
      <w:lvlJc w:val="left"/>
      <w:pPr>
        <w:ind w:left="5040" w:hanging="360"/>
      </w:pPr>
      <w:rPr>
        <w:rFonts w:ascii="Symbol" w:hAnsi="Symbol" w:hint="default"/>
      </w:rPr>
    </w:lvl>
    <w:lvl w:ilvl="7" w:tplc="FE34D930" w:tentative="1">
      <w:start w:val="1"/>
      <w:numFmt w:val="bullet"/>
      <w:lvlText w:val="o"/>
      <w:lvlJc w:val="left"/>
      <w:pPr>
        <w:ind w:left="5760" w:hanging="360"/>
      </w:pPr>
      <w:rPr>
        <w:rFonts w:ascii="Courier New" w:hAnsi="Courier New" w:cs="Courier New" w:hint="default"/>
      </w:rPr>
    </w:lvl>
    <w:lvl w:ilvl="8" w:tplc="BA40D140" w:tentative="1">
      <w:start w:val="1"/>
      <w:numFmt w:val="bullet"/>
      <w:lvlText w:val=""/>
      <w:lvlJc w:val="left"/>
      <w:pPr>
        <w:ind w:left="6480" w:hanging="360"/>
      </w:pPr>
      <w:rPr>
        <w:rFonts w:ascii="Wingdings" w:hAnsi="Wingdings" w:hint="default"/>
      </w:rPr>
    </w:lvl>
  </w:abstractNum>
  <w:abstractNum w:abstractNumId="1" w15:restartNumberingAfterBreak="0">
    <w:nsid w:val="450F1B11"/>
    <w:multiLevelType w:val="hybridMultilevel"/>
    <w:tmpl w:val="1326EF4E"/>
    <w:lvl w:ilvl="0" w:tplc="E2E63164">
      <w:start w:val="1"/>
      <w:numFmt w:val="bullet"/>
      <w:lvlText w:val=""/>
      <w:lvlJc w:val="left"/>
      <w:pPr>
        <w:ind w:left="720" w:hanging="360"/>
      </w:pPr>
      <w:rPr>
        <w:rFonts w:ascii="Symbol" w:hAnsi="Symbol" w:hint="default"/>
      </w:rPr>
    </w:lvl>
    <w:lvl w:ilvl="1" w:tplc="04130019">
      <w:start w:val="1"/>
      <w:numFmt w:val="bullet"/>
      <w:lvlText w:val="o"/>
      <w:lvlJc w:val="left"/>
      <w:pPr>
        <w:ind w:left="1440" w:hanging="360"/>
      </w:pPr>
      <w:rPr>
        <w:rFonts w:ascii="Courier New" w:hAnsi="Courier New" w:cs="Courier New" w:hint="default"/>
      </w:rPr>
    </w:lvl>
    <w:lvl w:ilvl="2" w:tplc="0413001B" w:tentative="1">
      <w:start w:val="1"/>
      <w:numFmt w:val="bullet"/>
      <w:lvlText w:val=""/>
      <w:lvlJc w:val="left"/>
      <w:pPr>
        <w:ind w:left="2160" w:hanging="360"/>
      </w:pPr>
      <w:rPr>
        <w:rFonts w:ascii="Wingdings" w:hAnsi="Wingdings" w:hint="default"/>
      </w:rPr>
    </w:lvl>
    <w:lvl w:ilvl="3" w:tplc="0413000F" w:tentative="1">
      <w:start w:val="1"/>
      <w:numFmt w:val="bullet"/>
      <w:lvlText w:val=""/>
      <w:lvlJc w:val="left"/>
      <w:pPr>
        <w:ind w:left="2880" w:hanging="360"/>
      </w:pPr>
      <w:rPr>
        <w:rFonts w:ascii="Symbol" w:hAnsi="Symbol" w:hint="default"/>
      </w:rPr>
    </w:lvl>
    <w:lvl w:ilvl="4" w:tplc="04130019" w:tentative="1">
      <w:start w:val="1"/>
      <w:numFmt w:val="bullet"/>
      <w:lvlText w:val="o"/>
      <w:lvlJc w:val="left"/>
      <w:pPr>
        <w:ind w:left="3600" w:hanging="360"/>
      </w:pPr>
      <w:rPr>
        <w:rFonts w:ascii="Courier New" w:hAnsi="Courier New" w:cs="Courier New" w:hint="default"/>
      </w:rPr>
    </w:lvl>
    <w:lvl w:ilvl="5" w:tplc="0413001B" w:tentative="1">
      <w:start w:val="1"/>
      <w:numFmt w:val="bullet"/>
      <w:lvlText w:val=""/>
      <w:lvlJc w:val="left"/>
      <w:pPr>
        <w:ind w:left="4320" w:hanging="360"/>
      </w:pPr>
      <w:rPr>
        <w:rFonts w:ascii="Wingdings" w:hAnsi="Wingdings" w:hint="default"/>
      </w:rPr>
    </w:lvl>
    <w:lvl w:ilvl="6" w:tplc="0413000F" w:tentative="1">
      <w:start w:val="1"/>
      <w:numFmt w:val="bullet"/>
      <w:lvlText w:val=""/>
      <w:lvlJc w:val="left"/>
      <w:pPr>
        <w:ind w:left="5040" w:hanging="360"/>
      </w:pPr>
      <w:rPr>
        <w:rFonts w:ascii="Symbol" w:hAnsi="Symbol" w:hint="default"/>
      </w:rPr>
    </w:lvl>
    <w:lvl w:ilvl="7" w:tplc="04130019" w:tentative="1">
      <w:start w:val="1"/>
      <w:numFmt w:val="bullet"/>
      <w:lvlText w:val="o"/>
      <w:lvlJc w:val="left"/>
      <w:pPr>
        <w:ind w:left="5760" w:hanging="360"/>
      </w:pPr>
      <w:rPr>
        <w:rFonts w:ascii="Courier New" w:hAnsi="Courier New" w:cs="Courier New" w:hint="default"/>
      </w:rPr>
    </w:lvl>
    <w:lvl w:ilvl="8" w:tplc="0413001B" w:tentative="1">
      <w:start w:val="1"/>
      <w:numFmt w:val="bullet"/>
      <w:lvlText w:val=""/>
      <w:lvlJc w:val="left"/>
      <w:pPr>
        <w:ind w:left="6480" w:hanging="360"/>
      </w:pPr>
      <w:rPr>
        <w:rFonts w:ascii="Wingdings" w:hAnsi="Wingdings" w:hint="default"/>
      </w:rPr>
    </w:lvl>
  </w:abstractNum>
  <w:abstractNum w:abstractNumId="2" w15:restartNumberingAfterBreak="0">
    <w:nsid w:val="67F03A8B"/>
    <w:multiLevelType w:val="hybridMultilevel"/>
    <w:tmpl w:val="60FAC4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6D23584"/>
    <w:multiLevelType w:val="hybridMultilevel"/>
    <w:tmpl w:val="004CBE96"/>
    <w:lvl w:ilvl="0" w:tplc="0413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E07C9"/>
    <w:rsid w:val="000D271E"/>
    <w:rsid w:val="00156B88"/>
    <w:rsid w:val="001C7F0E"/>
    <w:rsid w:val="00237934"/>
    <w:rsid w:val="002572BA"/>
    <w:rsid w:val="00264056"/>
    <w:rsid w:val="00334046"/>
    <w:rsid w:val="00351A9C"/>
    <w:rsid w:val="00396311"/>
    <w:rsid w:val="00403B8D"/>
    <w:rsid w:val="00445DE3"/>
    <w:rsid w:val="00460BE3"/>
    <w:rsid w:val="0047411A"/>
    <w:rsid w:val="004B5339"/>
    <w:rsid w:val="004E3B64"/>
    <w:rsid w:val="00574FD5"/>
    <w:rsid w:val="00597F65"/>
    <w:rsid w:val="005B7243"/>
    <w:rsid w:val="005E4812"/>
    <w:rsid w:val="006066C6"/>
    <w:rsid w:val="00695104"/>
    <w:rsid w:val="007C6E55"/>
    <w:rsid w:val="007E07C9"/>
    <w:rsid w:val="00846980"/>
    <w:rsid w:val="008550F0"/>
    <w:rsid w:val="009307FE"/>
    <w:rsid w:val="00996CE3"/>
    <w:rsid w:val="00A01056"/>
    <w:rsid w:val="00A1482B"/>
    <w:rsid w:val="00A17C6E"/>
    <w:rsid w:val="00B04050"/>
    <w:rsid w:val="00B121B8"/>
    <w:rsid w:val="00B519C8"/>
    <w:rsid w:val="00C307F1"/>
    <w:rsid w:val="00C6585F"/>
    <w:rsid w:val="00CB41CA"/>
    <w:rsid w:val="00CD0708"/>
    <w:rsid w:val="00DA5EBD"/>
    <w:rsid w:val="00DB772A"/>
    <w:rsid w:val="00DE3351"/>
    <w:rsid w:val="00E24855"/>
    <w:rsid w:val="00E61C47"/>
    <w:rsid w:val="00EA3A15"/>
    <w:rsid w:val="00F22CDC"/>
    <w:rsid w:val="00F34F76"/>
    <w:rsid w:val="00F6244A"/>
    <w:rsid w:val="00FC4E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EC3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E07C9"/>
    <w:pPr>
      <w:spacing w:after="0" w:line="228" w:lineRule="auto"/>
      <w:jc w:val="center"/>
    </w:pPr>
    <w:rPr>
      <w:rFonts w:ascii="Arial" w:eastAsia="Times New Roman" w:hAnsi="Arial" w:cs="Arial"/>
      <w:color w:val="4F81BD"/>
      <w:spacing w:val="40"/>
    </w:rPr>
  </w:style>
  <w:style w:type="character" w:customStyle="1" w:styleId="KoptekstChar">
    <w:name w:val="Koptekst Char"/>
    <w:basedOn w:val="Standaardalinea-lettertype"/>
    <w:link w:val="Koptekst"/>
    <w:uiPriority w:val="99"/>
    <w:rsid w:val="007E07C9"/>
    <w:rPr>
      <w:rFonts w:ascii="Arial" w:eastAsia="Times New Roman" w:hAnsi="Arial" w:cs="Arial"/>
      <w:color w:val="4F81BD"/>
      <w:spacing w:val="40"/>
      <w:lang w:eastAsia="nl-NL"/>
    </w:rPr>
  </w:style>
  <w:style w:type="character" w:styleId="Verwijzingopmerking">
    <w:name w:val="annotation reference"/>
    <w:unhideWhenUsed/>
    <w:rsid w:val="00C6585F"/>
    <w:rPr>
      <w:sz w:val="16"/>
      <w:szCs w:val="16"/>
    </w:rPr>
  </w:style>
  <w:style w:type="paragraph" w:styleId="Tekstopmerking">
    <w:name w:val="annotation text"/>
    <w:basedOn w:val="Standaard"/>
    <w:link w:val="TekstopmerkingChar"/>
    <w:uiPriority w:val="99"/>
    <w:unhideWhenUsed/>
    <w:rsid w:val="00C6585F"/>
    <w:pPr>
      <w:spacing w:after="0" w:line="240" w:lineRule="auto"/>
    </w:pPr>
    <w:rPr>
      <w:rFonts w:ascii="V&amp;W Syntax (Adobe)" w:eastAsia="Times New Roman" w:hAnsi="V&amp;W Syntax (Adobe)" w:cs="Times New Roman"/>
      <w:spacing w:val="4"/>
      <w:sz w:val="20"/>
      <w:szCs w:val="20"/>
    </w:rPr>
  </w:style>
  <w:style w:type="character" w:customStyle="1" w:styleId="TekstopmerkingChar">
    <w:name w:val="Tekst opmerking Char"/>
    <w:basedOn w:val="Standaardalinea-lettertype"/>
    <w:link w:val="Tekstopmerking"/>
    <w:uiPriority w:val="99"/>
    <w:rsid w:val="00C6585F"/>
    <w:rPr>
      <w:rFonts w:ascii="V&amp;W Syntax (Adobe)" w:eastAsia="Times New Roman" w:hAnsi="V&amp;W Syntax (Adobe)" w:cs="Times New Roman"/>
      <w:spacing w:val="4"/>
      <w:sz w:val="20"/>
      <w:szCs w:val="20"/>
      <w:lang w:eastAsia="nl-NL"/>
    </w:rPr>
  </w:style>
  <w:style w:type="paragraph" w:styleId="Ballontekst">
    <w:name w:val="Balloon Text"/>
    <w:basedOn w:val="Standaard"/>
    <w:link w:val="BallontekstChar"/>
    <w:uiPriority w:val="99"/>
    <w:semiHidden/>
    <w:unhideWhenUsed/>
    <w:rsid w:val="00C6585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6585F"/>
    <w:rPr>
      <w:rFonts w:ascii="Tahoma" w:hAnsi="Tahoma" w:cs="Tahoma"/>
      <w:sz w:val="16"/>
      <w:szCs w:val="16"/>
    </w:rPr>
  </w:style>
  <w:style w:type="paragraph" w:styleId="Lijstalinea">
    <w:name w:val="List Paragraph"/>
    <w:basedOn w:val="Standaard"/>
    <w:link w:val="LijstalineaChar"/>
    <w:uiPriority w:val="34"/>
    <w:qFormat/>
    <w:rsid w:val="00C6585F"/>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F34F76"/>
    <w:pPr>
      <w:spacing w:after="200"/>
    </w:pPr>
    <w:rPr>
      <w:rFonts w:asciiTheme="minorHAnsi" w:eastAsiaTheme="minorHAnsi" w:hAnsiTheme="minorHAnsi" w:cstheme="minorBidi"/>
      <w:b/>
      <w:bCs/>
      <w:spacing w:val="0"/>
      <w:lang w:eastAsia="en-US"/>
    </w:rPr>
  </w:style>
  <w:style w:type="character" w:customStyle="1" w:styleId="OnderwerpvanopmerkingChar">
    <w:name w:val="Onderwerp van opmerking Char"/>
    <w:basedOn w:val="TekstopmerkingChar"/>
    <w:link w:val="Onderwerpvanopmerking"/>
    <w:uiPriority w:val="99"/>
    <w:semiHidden/>
    <w:rsid w:val="00F34F76"/>
    <w:rPr>
      <w:rFonts w:ascii="V&amp;W Syntax (Adobe)" w:eastAsia="Times New Roman" w:hAnsi="V&amp;W Syntax (Adobe)" w:cs="Times New Roman"/>
      <w:b/>
      <w:bCs/>
      <w:spacing w:val="4"/>
      <w:sz w:val="20"/>
      <w:szCs w:val="20"/>
      <w:lang w:eastAsia="nl-NL"/>
    </w:rPr>
  </w:style>
  <w:style w:type="paragraph" w:styleId="Voettekst">
    <w:name w:val="footer"/>
    <w:basedOn w:val="Standaard"/>
    <w:link w:val="VoettekstChar"/>
    <w:uiPriority w:val="99"/>
    <w:unhideWhenUsed/>
    <w:rsid w:val="00FC4E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C4E83"/>
  </w:style>
  <w:style w:type="character" w:customStyle="1" w:styleId="LijstalineaChar">
    <w:name w:val="Lijstalinea Char"/>
    <w:link w:val="Lijstalinea"/>
    <w:uiPriority w:val="34"/>
    <w:locked/>
    <w:rsid w:val="00FC4E83"/>
  </w:style>
  <w:style w:type="paragraph" w:styleId="Geenafstand">
    <w:name w:val="No Spacing"/>
    <w:uiPriority w:val="1"/>
    <w:qFormat/>
    <w:rsid w:val="00FC4E83"/>
    <w:pPr>
      <w:spacing w:after="0" w:line="240" w:lineRule="auto"/>
    </w:pPr>
  </w:style>
  <w:style w:type="table" w:styleId="Tabelraster">
    <w:name w:val="Table Grid"/>
    <w:basedOn w:val="Standaardtabel"/>
    <w:uiPriority w:val="59"/>
    <w:rsid w:val="00FC4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873748">
      <w:bodyDiv w:val="1"/>
      <w:marLeft w:val="0"/>
      <w:marRight w:val="0"/>
      <w:marTop w:val="0"/>
      <w:marBottom w:val="0"/>
      <w:divBdr>
        <w:top w:val="none" w:sz="0" w:space="0" w:color="auto"/>
        <w:left w:val="none" w:sz="0" w:space="0" w:color="auto"/>
        <w:bottom w:val="none" w:sz="0" w:space="0" w:color="auto"/>
        <w:right w:val="none" w:sz="0" w:space="0" w:color="auto"/>
      </w:divBdr>
    </w:div>
    <w:div w:id="208445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A83315-C40F-46AA-9B1C-1AB24745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1358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 Dolmans</dc:creator>
  <cp:lastModifiedBy>Wang, X. (Jenny) - FIB-UDAC-FenI</cp:lastModifiedBy>
  <cp:revision>19</cp:revision>
  <dcterms:created xsi:type="dcterms:W3CDTF">2018-06-04T17:57:00Z</dcterms:created>
  <dcterms:modified xsi:type="dcterms:W3CDTF">2022-05-12T08:56:00Z</dcterms:modified>
</cp:coreProperties>
</file>